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92D" w:rsidRDefault="00C1692D">
      <w:r>
        <w:t xml:space="preserve">Screen shot for the working </w:t>
      </w:r>
      <w:proofErr w:type="spellStart"/>
      <w:r>
        <w:t>RestAPI</w:t>
      </w:r>
      <w:proofErr w:type="spellEnd"/>
      <w:r>
        <w:t xml:space="preserve"> in Postman with Consumer Key, Consumer </w:t>
      </w:r>
      <w:proofErr w:type="gramStart"/>
      <w:r>
        <w:t>Secret ,</w:t>
      </w:r>
      <w:proofErr w:type="gramEnd"/>
      <w:r>
        <w:t xml:space="preserve"> Access Token and Token Secret.</w:t>
      </w:r>
    </w:p>
    <w:p w:rsidR="00C1692D" w:rsidRDefault="00C1692D">
      <w:r>
        <w:rPr>
          <w:noProof/>
        </w:rPr>
        <w:drawing>
          <wp:inline distT="0" distB="0" distL="0" distR="0" wp14:anchorId="4679360A" wp14:editId="4361ED2A">
            <wp:extent cx="5943600" cy="32105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92D" w:rsidRDefault="00C1692D"/>
    <w:p w:rsidR="00C1692D" w:rsidRDefault="00C1692D"/>
    <w:p w:rsidR="00C1692D" w:rsidRDefault="00C1692D"/>
    <w:p w:rsidR="00C1692D" w:rsidRDefault="00C1692D"/>
    <w:p w:rsidR="00C1692D" w:rsidRDefault="00C1692D"/>
    <w:p w:rsidR="00C1692D" w:rsidRDefault="00C1692D"/>
    <w:p w:rsidR="00C1692D" w:rsidRDefault="00C1692D"/>
    <w:p w:rsidR="00C1692D" w:rsidRDefault="00C1692D"/>
    <w:p w:rsidR="00C1692D" w:rsidRDefault="00C1692D"/>
    <w:p w:rsidR="00C1692D" w:rsidRDefault="00C1692D"/>
    <w:p w:rsidR="00C1692D" w:rsidRDefault="00C1692D"/>
    <w:p w:rsidR="00C1692D" w:rsidRDefault="00C1692D"/>
    <w:p w:rsidR="00C1692D" w:rsidRDefault="00C1692D"/>
    <w:p w:rsidR="00C1692D" w:rsidRDefault="00C1692D"/>
    <w:p w:rsidR="00C1692D" w:rsidRDefault="00C1692D"/>
    <w:p w:rsidR="00C1692D" w:rsidRDefault="00C1692D">
      <w:r>
        <w:lastRenderedPageBreak/>
        <w:t>Screen shot</w:t>
      </w:r>
      <w:r>
        <w:t xml:space="preserve"> for</w:t>
      </w:r>
      <w:r>
        <w:t xml:space="preserve"> </w:t>
      </w:r>
      <w:r>
        <w:t>Snaplogic</w:t>
      </w:r>
      <w:r>
        <w:t xml:space="preserve"> </w:t>
      </w:r>
      <w:r>
        <w:t xml:space="preserve">OAuth 1.0 account settings where we have Client ID, Client Secret but don’t have the </w:t>
      </w:r>
      <w:r>
        <w:t>Access Token and Token Secret.</w:t>
      </w:r>
    </w:p>
    <w:p w:rsidR="00C1692D" w:rsidRDefault="00C1692D">
      <w:bookmarkStart w:id="0" w:name="_GoBack"/>
      <w:bookmarkEnd w:id="0"/>
    </w:p>
    <w:p w:rsidR="00C1692D" w:rsidRDefault="00C1692D">
      <w:r>
        <w:rPr>
          <w:noProof/>
        </w:rPr>
        <w:drawing>
          <wp:inline distT="0" distB="0" distL="0" distR="0" wp14:anchorId="25CAE9F1" wp14:editId="207C260D">
            <wp:extent cx="5943600" cy="441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92D" w:rsidRDefault="00C1692D"/>
    <w:p w:rsidR="00C1692D" w:rsidRDefault="00C1692D"/>
    <w:sectPr w:rsidR="00C16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2D"/>
    <w:rsid w:val="004C0286"/>
    <w:rsid w:val="009059F8"/>
    <w:rsid w:val="00C1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EC492"/>
  <w15:chartTrackingRefBased/>
  <w15:docId w15:val="{1EAC115D-6A9E-487D-81F2-0CD2D8D2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sombit chakraborty</dc:creator>
  <cp:keywords/>
  <dc:description/>
  <cp:lastModifiedBy>sombit chakraborty</cp:lastModifiedBy>
  <cp:revision>1</cp:revision>
  <dcterms:created xsi:type="dcterms:W3CDTF">2019-07-26T19:08:00Z</dcterms:created>
  <dcterms:modified xsi:type="dcterms:W3CDTF">2019-07-26T19:17:00Z</dcterms:modified>
</cp:coreProperties>
</file>